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8CD" w:rsidRDefault="004938CD" w:rsidP="004938CD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4938CD" w:rsidRDefault="004938CD" w:rsidP="004938CD">
      <w:pPr>
        <w:ind w:right="-108"/>
        <w:jc w:val="center"/>
        <w:rPr>
          <w:b/>
          <w:sz w:val="28"/>
          <w:szCs w:val="28"/>
        </w:rPr>
      </w:pPr>
    </w:p>
    <w:p w:rsidR="004938CD" w:rsidRDefault="004938CD" w:rsidP="004938CD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4938CD" w:rsidRDefault="004938CD" w:rsidP="004938CD">
      <w:pPr>
        <w:jc w:val="center"/>
        <w:rPr>
          <w:bCs/>
          <w:sz w:val="28"/>
          <w:szCs w:val="28"/>
        </w:rPr>
      </w:pPr>
    </w:p>
    <w:p w:rsidR="004938CD" w:rsidRDefault="004938CD" w:rsidP="004938CD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4938CD" w:rsidRDefault="004938CD" w:rsidP="004938CD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4938CD" w:rsidRDefault="004938CD" w:rsidP="004938CD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4938CD" w:rsidRDefault="004938CD" w:rsidP="004938CD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4938CD" w:rsidRDefault="004938CD" w:rsidP="004938CD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"Поиски"</w:t>
      </w:r>
      <w:bookmarkEnd w:id="1"/>
      <w:bookmarkEnd w:id="2"/>
    </w:p>
    <w:p w:rsidR="004938CD" w:rsidRDefault="004938CD" w:rsidP="004938CD">
      <w:pPr>
        <w:spacing w:line="360" w:lineRule="auto"/>
        <w:rPr>
          <w:sz w:val="28"/>
          <w:szCs w:val="28"/>
        </w:rPr>
      </w:pPr>
    </w:p>
    <w:p w:rsidR="004938CD" w:rsidRDefault="004938CD" w:rsidP="004938CD">
      <w:pPr>
        <w:spacing w:line="360" w:lineRule="auto"/>
        <w:rPr>
          <w:sz w:val="28"/>
          <w:szCs w:val="28"/>
        </w:rPr>
      </w:pPr>
    </w:p>
    <w:p w:rsidR="004938CD" w:rsidRDefault="004938CD" w:rsidP="004938CD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4938CD" w:rsidRDefault="004938CD" w:rsidP="004938CD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4938CD" w:rsidRDefault="004938CD" w:rsidP="004938CD">
      <w:pPr>
        <w:ind w:left="5103"/>
        <w:rPr>
          <w:sz w:val="28"/>
          <w:szCs w:val="28"/>
        </w:rPr>
      </w:pPr>
    </w:p>
    <w:p w:rsidR="004938CD" w:rsidRDefault="004938CD" w:rsidP="004938CD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4938CD" w:rsidRDefault="004938CD" w:rsidP="004938CD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4938CD" w:rsidRDefault="004938CD" w:rsidP="004938CD">
      <w:pPr>
        <w:ind w:left="5103"/>
        <w:rPr>
          <w:sz w:val="28"/>
          <w:szCs w:val="28"/>
          <w:u w:val="single"/>
        </w:rPr>
      </w:pPr>
    </w:p>
    <w:p w:rsidR="004938CD" w:rsidRDefault="004938CD" w:rsidP="004938CD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4938CD" w:rsidRDefault="004938CD" w:rsidP="004938CD">
      <w:pPr>
        <w:ind w:left="5103"/>
        <w:rPr>
          <w:sz w:val="24"/>
          <w:szCs w:val="24"/>
        </w:rPr>
      </w:pPr>
      <w:r>
        <w:br/>
      </w:r>
    </w:p>
    <w:p w:rsidR="004938CD" w:rsidRDefault="004938CD" w:rsidP="004938CD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4938CD" w:rsidRDefault="004938CD" w:rsidP="004938CD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4938CD" w:rsidRDefault="004938CD" w:rsidP="004938C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938CD" w:rsidRDefault="004938CD" w:rsidP="004938C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938CD" w:rsidRDefault="004938CD" w:rsidP="004938C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938CD" w:rsidRDefault="004938CD" w:rsidP="004938CD">
      <w:pPr>
        <w:rPr>
          <w:sz w:val="24"/>
          <w:szCs w:val="24"/>
        </w:rPr>
      </w:pPr>
    </w:p>
    <w:p w:rsidR="004938CD" w:rsidRDefault="004938CD" w:rsidP="004938CD"/>
    <w:p w:rsidR="004938CD" w:rsidRDefault="004938CD" w:rsidP="004938CD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4938CD" w:rsidRDefault="004938CD" w:rsidP="004938CD">
      <w:pPr>
        <w:rPr>
          <w:sz w:val="28"/>
        </w:rPr>
      </w:pPr>
    </w:p>
    <w:p w:rsidR="004938CD" w:rsidRDefault="004938CD" w:rsidP="004938CD">
      <w:pPr>
        <w:rPr>
          <w:sz w:val="44"/>
          <w:szCs w:val="44"/>
        </w:rPr>
      </w:pPr>
      <w:r>
        <w:rPr>
          <w:sz w:val="44"/>
          <w:szCs w:val="44"/>
        </w:rPr>
        <w:lastRenderedPageBreak/>
        <w:t>Постановка:</w:t>
      </w:r>
    </w:p>
    <w:p w:rsidR="004938CD" w:rsidRDefault="004938CD" w:rsidP="004938CD">
      <w:pPr>
        <w:rPr>
          <w:sz w:val="28"/>
        </w:rPr>
      </w:pPr>
      <w:r>
        <w:rPr>
          <w:sz w:val="28"/>
        </w:rPr>
        <w:t>Выполнить методы поисков:</w:t>
      </w:r>
    </w:p>
    <w:p w:rsidR="004938CD" w:rsidRDefault="004938CD" w:rsidP="004938CD">
      <w:pPr>
        <w:rPr>
          <w:sz w:val="28"/>
        </w:rPr>
      </w:pPr>
      <w:r>
        <w:rPr>
          <w:sz w:val="28"/>
        </w:rPr>
        <w:t>Линейный, Интерполяционный, Бинарный.</w:t>
      </w:r>
    </w:p>
    <w:p w:rsidR="009512F6" w:rsidRDefault="004938CD">
      <w:pPr>
        <w:rPr>
          <w:sz w:val="44"/>
          <w:szCs w:val="44"/>
        </w:rPr>
      </w:pPr>
      <w:r>
        <w:rPr>
          <w:sz w:val="44"/>
          <w:szCs w:val="44"/>
        </w:rPr>
        <w:t>Блок-схема:</w:t>
      </w:r>
    </w:p>
    <w:p w:rsidR="004938CD" w:rsidRDefault="004938CD">
      <w:pPr>
        <w:rPr>
          <w:sz w:val="44"/>
          <w:szCs w:val="44"/>
        </w:rPr>
      </w:pPr>
      <w:r>
        <w:rPr>
          <w:sz w:val="44"/>
          <w:szCs w:val="44"/>
        </w:rPr>
        <w:t>Линейный:</w:t>
      </w:r>
    </w:p>
    <w:p w:rsidR="004938CD" w:rsidRDefault="001323D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05AD85D" wp14:editId="1F9C345B">
            <wp:extent cx="4012037" cy="53492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2679" cy="53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noProof/>
        </w:rPr>
      </w:pP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9C2533B" wp14:editId="7FB8BB7D">
            <wp:extent cx="4092049" cy="54559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2595" cy="54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6FD50C" wp14:editId="6F560D6B">
            <wp:extent cx="4503540" cy="6004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021" cy="60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CD" w:rsidRDefault="004938CD">
      <w:pPr>
        <w:rPr>
          <w:sz w:val="44"/>
          <w:szCs w:val="44"/>
        </w:rPr>
      </w:pPr>
      <w:r>
        <w:rPr>
          <w:sz w:val="44"/>
          <w:szCs w:val="44"/>
        </w:rPr>
        <w:t>Интерполяционный:</w:t>
      </w:r>
    </w:p>
    <w:p w:rsidR="004938CD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846B7A" wp14:editId="6FA82151">
            <wp:extent cx="4875025" cy="649986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5415" cy="6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AC1620" wp14:editId="145F4EF9">
            <wp:extent cx="4452104" cy="5935980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3294" cy="59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C9C44B3" wp14:editId="0CFF0219">
            <wp:extent cx="4177777" cy="55702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895" cy="55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D110F3" wp14:editId="6B8412C4">
            <wp:extent cx="4457819" cy="594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9012" cy="594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CD" w:rsidRDefault="004938CD">
      <w:pPr>
        <w:rPr>
          <w:sz w:val="44"/>
          <w:szCs w:val="44"/>
        </w:rPr>
      </w:pPr>
      <w:r>
        <w:rPr>
          <w:sz w:val="44"/>
          <w:szCs w:val="44"/>
        </w:rPr>
        <w:t>Бинарный:</w:t>
      </w:r>
    </w:p>
    <w:p w:rsidR="004938CD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C64D2FE" wp14:editId="548AF125">
            <wp:extent cx="4012036" cy="53492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3105" cy="5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FA92EE" wp14:editId="04F1922C">
            <wp:extent cx="4526401" cy="6035040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7248" cy="60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</w:p>
    <w:p w:rsidR="004938CD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839C12" wp14:editId="71A14BAB">
            <wp:extent cx="4263504" cy="568452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4075" cy="56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B15413" wp14:editId="751AE1AD">
            <wp:extent cx="4492110" cy="59893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3192" cy="599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D4" w:rsidRDefault="001323D4">
      <w:pPr>
        <w:rPr>
          <w:sz w:val="44"/>
          <w:szCs w:val="44"/>
        </w:rPr>
      </w:pPr>
    </w:p>
    <w:p w:rsidR="004938CD" w:rsidRDefault="004938CD">
      <w:pPr>
        <w:rPr>
          <w:sz w:val="44"/>
          <w:szCs w:val="44"/>
        </w:rPr>
      </w:pPr>
      <w:r>
        <w:rPr>
          <w:sz w:val="44"/>
          <w:szCs w:val="44"/>
        </w:rPr>
        <w:t>Код:</w:t>
      </w:r>
    </w:p>
    <w:p w:rsidR="004938CD" w:rsidRDefault="004938CD" w:rsidP="004938CD">
      <w:pPr>
        <w:rPr>
          <w:sz w:val="44"/>
          <w:szCs w:val="44"/>
        </w:rPr>
      </w:pPr>
      <w:r>
        <w:rPr>
          <w:sz w:val="44"/>
          <w:szCs w:val="44"/>
        </w:rPr>
        <w:t>Линейный: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#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include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&lt;</w:t>
      </w:r>
      <w:proofErr w:type="spellStart"/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&gt;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линейного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поиска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linearSearch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==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Возвращаем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индекс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найденного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элемента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-1, если элемент не найден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4938CD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MAX_SIZE = </w:t>
      </w:r>
      <w:r w:rsidR="006C3589"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5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0; 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[MAX_SIZE];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n, target;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n; ++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значение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target;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result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linearSearch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n, target);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(result != -1)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result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4938CD" w:rsidRPr="00787F11" w:rsidRDefault="004938CD" w:rsidP="004938CD">
      <w:pPr>
        <w:rPr>
          <w:sz w:val="44"/>
          <w:szCs w:val="44"/>
          <w:lang w:val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787F11" w:rsidRDefault="004938CD" w:rsidP="004938CD">
      <w:pPr>
        <w:rPr>
          <w:sz w:val="44"/>
          <w:szCs w:val="44"/>
          <w:lang w:val="en-US"/>
        </w:rPr>
      </w:pPr>
      <w:r>
        <w:rPr>
          <w:sz w:val="44"/>
          <w:szCs w:val="44"/>
        </w:rPr>
        <w:t>Интерполяционный</w:t>
      </w:r>
      <w:r w:rsidRPr="00787F11">
        <w:rPr>
          <w:sz w:val="44"/>
          <w:szCs w:val="44"/>
          <w:lang w:val="en-US"/>
        </w:rPr>
        <w:t>: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вставками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insertionSort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1;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key 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Перемещаем элементы, которые больше ключа, на одну позицию вперед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&gt;= 0 &amp;&amp;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&gt; key)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j + 1] 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j--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 + 1] = key;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интерполяционного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поиска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interpolationSearch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low = 0;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high =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(low &lt;= high &amp;&amp;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&gt;=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[low] &amp;&amp;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[high])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Вычисляем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позицию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поиска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pos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low + ((</w:t>
      </w:r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double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)(high - low) / (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[high] -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[low]) * (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[low]));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Проверяем, найден ли элемент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pos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 ==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target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pos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индекс найденного элемента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элемент больше, ищем в правой части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pos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&lt;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low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pos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{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 Иначе ищем в левой части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high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pos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- 1;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-1, если элемент не найден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4938CD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MAX_SIZE = </w:t>
      </w:r>
      <w:r w:rsidR="006C3589"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5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0; 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[MAX_SIZE];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n, target;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n; ++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Сортируем массив перед интерполяционным поиском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insertionSort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n);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n; ++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значение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target;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result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interpolationSearch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n, target);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(result != -1)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result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4938CD" w:rsidRPr="00787F11" w:rsidRDefault="004938CD" w:rsidP="004938CD">
      <w:pPr>
        <w:rPr>
          <w:sz w:val="44"/>
          <w:szCs w:val="44"/>
          <w:lang w:val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>}</w:t>
      </w:r>
    </w:p>
    <w:p w:rsidR="004938CD" w:rsidRPr="00787F11" w:rsidRDefault="004938CD" w:rsidP="004938CD">
      <w:pPr>
        <w:rPr>
          <w:sz w:val="44"/>
          <w:szCs w:val="44"/>
          <w:lang w:val="en-US"/>
        </w:rPr>
      </w:pPr>
      <w:r>
        <w:rPr>
          <w:sz w:val="44"/>
          <w:szCs w:val="44"/>
        </w:rPr>
        <w:t>Бинарный</w:t>
      </w:r>
      <w:r w:rsidRPr="00787F11">
        <w:rPr>
          <w:sz w:val="44"/>
          <w:szCs w:val="44"/>
          <w:lang w:val="en-US"/>
        </w:rPr>
        <w:t>: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вставками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insertionSort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1;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key 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Перемещаем элементы, которые больше ключа, на одну позицию вперед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&gt;= 0 &amp;&amp;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&gt; key)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j + 1] =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j--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 + 1] = key;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бинарного</w:t>
      </w:r>
      <w:r w:rsidRPr="004938C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поиска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binarySearch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left = 0;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right = </w:t>
      </w:r>
      <w:r w:rsidRPr="004938CD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(left &lt;= right)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mid = left + (right - left) / 2;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Проверяем, находится ли элемент в середине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 ==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target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индекс найденного элемента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элемент больше, ищем в правой половине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787F11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[mid] &lt; </w:t>
      </w:r>
      <w:r w:rsidRPr="00787F11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left = mid + 1;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{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 Иначе ищем в левой половине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right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- 1;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-1, если элемент не найден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4938CD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787F1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MAX_SIZE = </w:t>
      </w:r>
      <w:r w:rsidR="006C3589"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5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0; 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787F1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[MAX_SIZE];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n, target;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n; ++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Сортируем массив перед бинарным поиском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insertionSort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n);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n; ++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787F11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значение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target;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result = 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binarySearch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n, target);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(result != -1)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индексе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result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4938C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4938CD" w:rsidRP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target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найден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массиве</w:t>
      </w:r>
      <w:r w:rsidRPr="00787F1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."</w:t>
      </w:r>
      <w:r w:rsidRPr="00787F1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4938CD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proofErr w:type="gramEnd"/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4938C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938CD" w:rsidRDefault="004938CD" w:rsidP="004938CD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</w:t>
      </w:r>
    </w:p>
    <w:p w:rsidR="004938CD" w:rsidRDefault="004938CD" w:rsidP="004938CD">
      <w:pPr>
        <w:rPr>
          <w:sz w:val="44"/>
          <w:szCs w:val="44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938CD" w:rsidRDefault="004938CD">
      <w:pPr>
        <w:rPr>
          <w:sz w:val="44"/>
          <w:szCs w:val="44"/>
        </w:rPr>
      </w:pPr>
      <w:r>
        <w:rPr>
          <w:sz w:val="44"/>
          <w:szCs w:val="44"/>
        </w:rPr>
        <w:t>Вывод:</w:t>
      </w:r>
    </w:p>
    <w:p w:rsidR="004938CD" w:rsidRDefault="004938CD" w:rsidP="004938CD">
      <w:pPr>
        <w:rPr>
          <w:sz w:val="44"/>
          <w:szCs w:val="44"/>
        </w:rPr>
      </w:pPr>
      <w:r>
        <w:rPr>
          <w:sz w:val="44"/>
          <w:szCs w:val="44"/>
        </w:rPr>
        <w:t>Линейный:</w:t>
      </w:r>
    </w:p>
    <w:p w:rsidR="004938CD" w:rsidRDefault="00787F11" w:rsidP="004938C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5E7341" wp14:editId="3BEC680B">
            <wp:extent cx="4972050" cy="9620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CD" w:rsidRDefault="004938CD" w:rsidP="004938CD">
      <w:pPr>
        <w:rPr>
          <w:sz w:val="44"/>
          <w:szCs w:val="44"/>
        </w:rPr>
      </w:pPr>
      <w:r>
        <w:rPr>
          <w:sz w:val="44"/>
          <w:szCs w:val="44"/>
        </w:rPr>
        <w:t>Интерполяционный:</w:t>
      </w:r>
    </w:p>
    <w:p w:rsidR="004938CD" w:rsidRDefault="00787F11" w:rsidP="004938C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501E64" wp14:editId="529C714A">
            <wp:extent cx="5010150" cy="1066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CD" w:rsidRDefault="004938CD" w:rsidP="004938CD">
      <w:pPr>
        <w:rPr>
          <w:sz w:val="44"/>
          <w:szCs w:val="44"/>
        </w:rPr>
      </w:pPr>
      <w:r>
        <w:rPr>
          <w:sz w:val="44"/>
          <w:szCs w:val="44"/>
        </w:rPr>
        <w:t>Бинарный:</w:t>
      </w:r>
    </w:p>
    <w:p w:rsidR="004938CD" w:rsidRPr="004938CD" w:rsidRDefault="00787F1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8DC8EC" wp14:editId="3E3D8C0D">
            <wp:extent cx="4924425" cy="10572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4938CD" w:rsidRPr="004938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D7A"/>
    <w:rsid w:val="001323D4"/>
    <w:rsid w:val="004938CD"/>
    <w:rsid w:val="006C3589"/>
    <w:rsid w:val="00787F11"/>
    <w:rsid w:val="009512F6"/>
    <w:rsid w:val="00EE3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C6B022E-E2CC-4826-926E-7B77D050B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38CD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938CD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938CD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0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968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2025-03-25T13:55:00Z</dcterms:created>
  <dcterms:modified xsi:type="dcterms:W3CDTF">2025-03-26T09:25:00Z</dcterms:modified>
</cp:coreProperties>
</file>